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Tisztelt Lakosság! 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Ezúton tájékoztatom a tisztelt lakosságot, hogy a Belügyminisztérium az önkormányzatok közreműködését kérte a </w:t>
      </w: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lakosság részéről jelentkező barnakőszén igények előzetes felmérésében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. Az igényfelmérés során </w:t>
      </w: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az önkormányzatnak összesített adatokat szükséges rögzítenie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.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Az adatszolgáltatás határidőben való teljesítése érdekében </w:t>
      </w: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tisztelettel kérjük a településen élő, barnakőszén-tüzelésre alkalmas fűtőberendezéssel rendelkező lakosságot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 xml:space="preserve">, hogy segítse a 2022/2023. évi fűtési </w:t>
      </w:r>
      <w:proofErr w:type="gramStart"/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szezonra</w:t>
      </w:r>
      <w:proofErr w:type="gramEnd"/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 xml:space="preserve"> vonatkozóan a várhatóan felhasználásra kerülő barnakőszén mennyiség felmérését Marcaliban.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A települési összesített igény leadásához</w:t>
      </w: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 szükséges adatok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:</w:t>
      </w:r>
    </w:p>
    <w:p w:rsidR="00416979" w:rsidRPr="00416979" w:rsidRDefault="00416979" w:rsidP="0041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az ingatlan címe</w:t>
      </w:r>
    </w:p>
    <w:p w:rsidR="00416979" w:rsidRPr="00416979" w:rsidRDefault="00416979" w:rsidP="0041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barnakőszén mennyisége 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(lehetőleg mázsában kifejezve)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Az igény jelzésének módja:</w:t>
      </w:r>
    </w:p>
    <w:p w:rsidR="00416979" w:rsidRPr="00416979" w:rsidRDefault="00416979" w:rsidP="00416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elektronikusan a </w:t>
      </w:r>
      <w:hyperlink r:id="rId5" w:history="1">
        <w:r w:rsidRPr="001F36B4">
          <w:rPr>
            <w:rStyle w:val="Hiperhivatkozs"/>
            <w:rFonts w:ascii="Arial" w:eastAsia="Times New Roman" w:hAnsi="Arial" w:cs="Arial"/>
            <w:b/>
            <w:bCs/>
            <w:sz w:val="23"/>
            <w:szCs w:val="23"/>
            <w:lang w:eastAsia="hu-HU"/>
          </w:rPr>
          <w:t>muszak@balatonszentgyorgy.hu</w:t>
        </w:r>
      </w:hyperlink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 címre, vagy</w:t>
      </w:r>
    </w:p>
    <w:p w:rsidR="00416979" w:rsidRPr="00416979" w:rsidRDefault="00416979" w:rsidP="00416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00B29"/>
          <w:sz w:val="23"/>
          <w:szCs w:val="23"/>
          <w:lang w:eastAsia="hu-HU"/>
        </w:rPr>
        <w:t>papír alapon a Balatonszentgyörgyi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00B29"/>
          <w:sz w:val="23"/>
          <w:szCs w:val="23"/>
          <w:lang w:eastAsia="hu-HU"/>
        </w:rPr>
        <w:t xml:space="preserve">Közös Önkormányzati Hivatal (8710 Balatonszentgyörgy, Berzsenyi u. 91.) 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Az igénybejelentés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 </w:t>
      </w: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határideje</w:t>
      </w: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: </w:t>
      </w: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2022. szeptember 29. (csütörtök)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 xml:space="preserve">Az igényfelmérés kizárólag a lakossági igények megismerését szolgálja, nem jelent későbbi </w:t>
      </w:r>
      <w:proofErr w:type="gramStart"/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>automatikus</w:t>
      </w:r>
      <w:proofErr w:type="gramEnd"/>
      <w:r w:rsidRPr="00416979">
        <w:rPr>
          <w:rFonts w:ascii="Arial" w:eastAsia="Times New Roman" w:hAnsi="Arial" w:cs="Arial"/>
          <w:b/>
          <w:bCs/>
          <w:color w:val="000B29"/>
          <w:sz w:val="23"/>
          <w:szCs w:val="23"/>
          <w:lang w:eastAsia="hu-HU"/>
        </w:rPr>
        <w:t xml:space="preserve"> támogatást!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Tisztelettel kérem az érintett lakosságot, hogy adatszolgáltatásával segítse az igényfelmérést!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00B29"/>
          <w:sz w:val="23"/>
          <w:szCs w:val="23"/>
          <w:lang w:eastAsia="hu-HU"/>
        </w:rPr>
        <w:t>Marcali, 2022. szeptember 22</w:t>
      </w:r>
      <w:bookmarkStart w:id="0" w:name="_GoBack"/>
      <w:bookmarkEnd w:id="0"/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.</w:t>
      </w:r>
    </w:p>
    <w:p w:rsid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br/>
      </w:r>
      <w:r>
        <w:rPr>
          <w:rFonts w:ascii="Arial" w:eastAsia="Times New Roman" w:hAnsi="Arial" w:cs="Arial"/>
          <w:color w:val="000B29"/>
          <w:sz w:val="23"/>
          <w:szCs w:val="23"/>
          <w:lang w:eastAsia="hu-HU"/>
        </w:rPr>
        <w:t>Török Csilla</w:t>
      </w:r>
    </w:p>
    <w:p w:rsidR="00416979" w:rsidRPr="00416979" w:rsidRDefault="00416979" w:rsidP="004169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B29"/>
          <w:sz w:val="23"/>
          <w:szCs w:val="23"/>
          <w:lang w:eastAsia="hu-HU"/>
        </w:rPr>
      </w:pPr>
      <w:proofErr w:type="gramStart"/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>címzetes</w:t>
      </w:r>
      <w:proofErr w:type="gramEnd"/>
      <w:r w:rsidRPr="00416979">
        <w:rPr>
          <w:rFonts w:ascii="Arial" w:eastAsia="Times New Roman" w:hAnsi="Arial" w:cs="Arial"/>
          <w:color w:val="000B29"/>
          <w:sz w:val="23"/>
          <w:szCs w:val="23"/>
          <w:lang w:eastAsia="hu-HU"/>
        </w:rPr>
        <w:t xml:space="preserve"> főjegyző</w:t>
      </w:r>
    </w:p>
    <w:p w:rsidR="006908C4" w:rsidRDefault="006908C4"/>
    <w:sectPr w:rsidR="0069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E7C"/>
    <w:multiLevelType w:val="multilevel"/>
    <w:tmpl w:val="C20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F057B"/>
    <w:multiLevelType w:val="multilevel"/>
    <w:tmpl w:val="CF6A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79"/>
    <w:rsid w:val="00416979"/>
    <w:rsid w:val="006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B688"/>
  <w15:chartTrackingRefBased/>
  <w15:docId w15:val="{9FA6E40B-FD32-48BF-AFEF-E3EB87F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6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zak@balatonszentgyor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2022-09-22T12:47:00Z</dcterms:created>
  <dcterms:modified xsi:type="dcterms:W3CDTF">2022-09-22T12:52:00Z</dcterms:modified>
</cp:coreProperties>
</file>