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268"/>
        <w:gridCol w:w="1880"/>
        <w:gridCol w:w="2000"/>
        <w:gridCol w:w="2073"/>
        <w:gridCol w:w="2000"/>
        <w:gridCol w:w="1544"/>
      </w:tblGrid>
      <w:tr w:rsidR="004761E8" w:rsidRPr="004761E8" w:rsidTr="004761E8">
        <w:trPr>
          <w:trHeight w:val="300"/>
        </w:trPr>
        <w:tc>
          <w:tcPr>
            <w:tcW w:w="143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2023. évben kiutalt támogatások</w:t>
            </w:r>
          </w:p>
        </w:tc>
      </w:tr>
      <w:tr w:rsidR="004761E8" w:rsidRPr="004761E8" w:rsidTr="004761E8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4761E8" w:rsidRPr="004761E8" w:rsidTr="004761E8">
        <w:trPr>
          <w:trHeight w:val="30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Támogatott neve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Támogatott címe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Támogatás forrása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Támogatási döntés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Támogatási cél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Megvalósítás helye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Támogatás összege</w:t>
            </w:r>
          </w:p>
        </w:tc>
      </w:tr>
      <w:tr w:rsidR="004761E8" w:rsidRPr="004761E8" w:rsidTr="004761E8">
        <w:trPr>
          <w:trHeight w:val="6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Marcali Mentők Egyesüle</w:t>
            </w:r>
            <w:bookmarkStart w:id="0" w:name="_GoBack"/>
            <w:bookmarkEnd w:id="0"/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te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8700 Marcali, Kossuth utca 41.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4/2023. (II.2.) </w:t>
            </w:r>
            <w:proofErr w:type="spellStart"/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Marcali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20 000 Ft</w:t>
            </w:r>
          </w:p>
        </w:tc>
      </w:tr>
      <w:tr w:rsidR="004761E8" w:rsidRPr="004761E8" w:rsidTr="004761E8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Margaréta Napköziotthonos Óvoda Alapítvány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8710 Balatonszentgyörgy, Csillagvár utca 4.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20/2023. (IV.11.) </w:t>
            </w:r>
            <w:proofErr w:type="spellStart"/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Balatonszentgyörgy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30 000 Ft</w:t>
            </w:r>
          </w:p>
        </w:tc>
      </w:tr>
      <w:tr w:rsidR="004761E8" w:rsidRPr="004761E8" w:rsidTr="004761E8">
        <w:trPr>
          <w:trHeight w:val="9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Balatonszentgyörgyi Iskolaszék a Gyermekekért Alapítvány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8710 Balatonszentgyörgy, Csillagvár utca 9.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önkormányzati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21/2023. (IV.11.) </w:t>
            </w:r>
            <w:proofErr w:type="spellStart"/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kt.</w:t>
            </w:r>
            <w:proofErr w:type="spellEnd"/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határozat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célkitűzések megvalósítása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Balatonszentgyörgy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1E8" w:rsidRPr="004761E8" w:rsidRDefault="004761E8" w:rsidP="004761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4761E8">
              <w:rPr>
                <w:rFonts w:ascii="Calibri" w:eastAsia="Times New Roman" w:hAnsi="Calibri" w:cs="Calibri"/>
                <w:color w:val="000000"/>
                <w:lang w:eastAsia="hu-HU"/>
              </w:rPr>
              <w:t>30 000 Ft</w:t>
            </w:r>
          </w:p>
        </w:tc>
      </w:tr>
    </w:tbl>
    <w:p w:rsidR="00D00238" w:rsidRPr="004761E8" w:rsidRDefault="00D00238" w:rsidP="004761E8"/>
    <w:sectPr w:rsidR="00D00238" w:rsidRPr="004761E8" w:rsidSect="004100FE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FF0"/>
    <w:rsid w:val="00231080"/>
    <w:rsid w:val="003976D9"/>
    <w:rsid w:val="004100FE"/>
    <w:rsid w:val="004761E8"/>
    <w:rsid w:val="006C2F31"/>
    <w:rsid w:val="0082674B"/>
    <w:rsid w:val="009C7A0E"/>
    <w:rsid w:val="00C70596"/>
    <w:rsid w:val="00D00238"/>
    <w:rsid w:val="00F3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9AA9DF-311D-47D6-B376-FAF8DE733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3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7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2023-12-15T09:00:00Z</dcterms:created>
  <dcterms:modified xsi:type="dcterms:W3CDTF">2023-12-15T09:00:00Z</dcterms:modified>
</cp:coreProperties>
</file>