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CFB45" w14:textId="26FBA5F0" w:rsidR="00655648" w:rsidRPr="00655648" w:rsidRDefault="00655648" w:rsidP="00655648">
      <w:pPr>
        <w:jc w:val="center"/>
        <w:rPr>
          <w:rFonts w:ascii="Times New Roman" w:hAnsi="Times New Roman" w:cs="Times New Roman"/>
          <w:b/>
          <w:bCs/>
        </w:rPr>
      </w:pPr>
      <w:r w:rsidRPr="00655648">
        <w:rPr>
          <w:rFonts w:ascii="Times New Roman" w:hAnsi="Times New Roman" w:cs="Times New Roman"/>
          <w:b/>
          <w:bCs/>
        </w:rPr>
        <w:t>F</w:t>
      </w:r>
      <w:r>
        <w:rPr>
          <w:rFonts w:ascii="Times New Roman" w:hAnsi="Times New Roman" w:cs="Times New Roman"/>
          <w:b/>
          <w:bCs/>
        </w:rPr>
        <w:t>IGYELEM</w:t>
      </w:r>
      <w:r w:rsidRPr="00655648">
        <w:rPr>
          <w:rFonts w:ascii="Times New Roman" w:hAnsi="Times New Roman" w:cs="Times New Roman"/>
          <w:b/>
          <w:bCs/>
        </w:rPr>
        <w:t>!</w:t>
      </w:r>
    </w:p>
    <w:p w14:paraId="27522961" w14:textId="02D53021" w:rsidR="00655648" w:rsidRPr="00655648" w:rsidRDefault="00655648" w:rsidP="00655648">
      <w:pPr>
        <w:jc w:val="center"/>
        <w:rPr>
          <w:rFonts w:ascii="Times New Roman" w:hAnsi="Times New Roman" w:cs="Times New Roman"/>
          <w:b/>
          <w:bCs/>
        </w:rPr>
      </w:pPr>
      <w:r w:rsidRPr="00655648">
        <w:rPr>
          <w:rFonts w:ascii="Times New Roman" w:hAnsi="Times New Roman" w:cs="Times New Roman"/>
          <w:b/>
          <w:bCs/>
        </w:rPr>
        <w:t>A régi, papír alapú személyi igazolványok érvényessége megszűnik</w:t>
      </w:r>
      <w:r w:rsidRPr="00655648">
        <w:rPr>
          <w:rFonts w:ascii="Times New Roman" w:hAnsi="Times New Roman" w:cs="Times New Roman"/>
          <w:b/>
          <w:bCs/>
        </w:rPr>
        <w:t>!</w:t>
      </w:r>
    </w:p>
    <w:p w14:paraId="2BC40B98" w14:textId="06236F10" w:rsidR="00655648" w:rsidRPr="00655648" w:rsidRDefault="00655648" w:rsidP="00655648">
      <w:pPr>
        <w:jc w:val="both"/>
        <w:rPr>
          <w:rFonts w:ascii="Times New Roman" w:hAnsi="Times New Roman" w:cs="Times New Roman"/>
        </w:rPr>
      </w:pPr>
    </w:p>
    <w:p w14:paraId="0C0F725C" w14:textId="05301CBD" w:rsidR="00655648" w:rsidRPr="00655648" w:rsidRDefault="00655648" w:rsidP="00655648">
      <w:pPr>
        <w:jc w:val="both"/>
        <w:rPr>
          <w:rFonts w:ascii="Times New Roman" w:hAnsi="Times New Roman" w:cs="Times New Roman"/>
        </w:rPr>
      </w:pPr>
      <w:r w:rsidRPr="00655648">
        <w:rPr>
          <w:rFonts w:ascii="Times New Roman" w:hAnsi="Times New Roman" w:cs="Times New Roman"/>
        </w:rPr>
        <w:t>Tájékoztat</w:t>
      </w:r>
      <w:r>
        <w:rPr>
          <w:rFonts w:ascii="Times New Roman" w:hAnsi="Times New Roman" w:cs="Times New Roman"/>
        </w:rPr>
        <w:t>om</w:t>
      </w:r>
      <w:r w:rsidRPr="00655648">
        <w:rPr>
          <w:rFonts w:ascii="Times New Roman" w:hAnsi="Times New Roman" w:cs="Times New Roman"/>
        </w:rPr>
        <w:t xml:space="preserve"> a lakosságot, hogy 2026. augusztus 3-án érvényét veszti minden, 2000. január 1. előtt kiállított, papír alapú (kiskönyves, bordó színű) személyazonosító igazolvány, függetlenül attól, hogy azon szerepel-e lejárati idő.</w:t>
      </w:r>
    </w:p>
    <w:p w14:paraId="52ED8FC8" w14:textId="61975D71" w:rsidR="00655648" w:rsidRPr="00655648" w:rsidRDefault="00655648" w:rsidP="00655648">
      <w:pPr>
        <w:jc w:val="both"/>
        <w:rPr>
          <w:rFonts w:ascii="Times New Roman" w:hAnsi="Times New Roman" w:cs="Times New Roman"/>
        </w:rPr>
      </w:pPr>
      <w:r w:rsidRPr="00655648">
        <w:rPr>
          <w:rFonts w:ascii="Times New Roman" w:hAnsi="Times New Roman" w:cs="Times New Roman"/>
        </w:rPr>
        <w:drawing>
          <wp:inline distT="0" distB="0" distL="0" distR="0" wp14:anchorId="49CEEEF6" wp14:editId="2C2EEFAB">
            <wp:extent cx="152400" cy="152400"/>
            <wp:effectExtent l="0" t="0" r="0" b="0"/>
            <wp:docPr id="4" name="Kép 4" descr="⚠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⚠️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5648">
        <w:rPr>
          <w:rFonts w:ascii="Times New Roman" w:hAnsi="Times New Roman" w:cs="Times New Roman"/>
        </w:rPr>
        <w:t>Ez azokat az igazolványokat is érinti, amelyeket korábban határidő nélküli érvényességgel állítottak ki, ezért különösen fontos az idősebb korosztály tájékoztatása.</w:t>
      </w:r>
    </w:p>
    <w:p w14:paraId="063CFBF1" w14:textId="06E89052" w:rsidR="00655648" w:rsidRPr="00655648" w:rsidRDefault="00655648" w:rsidP="00655648">
      <w:pPr>
        <w:jc w:val="both"/>
        <w:rPr>
          <w:rFonts w:ascii="Times New Roman" w:hAnsi="Times New Roman" w:cs="Times New Roman"/>
        </w:rPr>
      </w:pPr>
      <w:r w:rsidRPr="00655648">
        <w:rPr>
          <w:rFonts w:ascii="Times New Roman" w:hAnsi="Times New Roman" w:cs="Times New Roman"/>
        </w:rPr>
        <w:drawing>
          <wp:inline distT="0" distB="0" distL="0" distR="0" wp14:anchorId="22B2256A" wp14:editId="1B94AAC8">
            <wp:extent cx="152400" cy="152400"/>
            <wp:effectExtent l="0" t="0" r="0" b="0"/>
            <wp:docPr id="3" name="Kép 3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5648">
        <w:rPr>
          <w:rFonts w:ascii="Times New Roman" w:hAnsi="Times New Roman" w:cs="Times New Roman"/>
        </w:rPr>
        <w:t xml:space="preserve">Az új, plasztikkártya alapú személyi igazolvány </w:t>
      </w:r>
      <w:r w:rsidRPr="00655648">
        <w:rPr>
          <w:rFonts w:ascii="Times New Roman" w:hAnsi="Times New Roman" w:cs="Times New Roman"/>
          <w:b/>
          <w:bCs/>
        </w:rPr>
        <w:t>bármely Kormányablakban</w:t>
      </w:r>
      <w:r w:rsidRPr="00655648">
        <w:rPr>
          <w:rFonts w:ascii="Times New Roman" w:hAnsi="Times New Roman" w:cs="Times New Roman"/>
        </w:rPr>
        <w:t xml:space="preserve"> ingyenesen igényelhető.</w:t>
      </w:r>
    </w:p>
    <w:p w14:paraId="6C99F216" w14:textId="77777777" w:rsidR="00655648" w:rsidRPr="00655648" w:rsidRDefault="00655648" w:rsidP="00655648">
      <w:pPr>
        <w:jc w:val="both"/>
        <w:rPr>
          <w:rFonts w:ascii="Times New Roman" w:hAnsi="Times New Roman" w:cs="Times New Roman"/>
        </w:rPr>
      </w:pPr>
      <w:r w:rsidRPr="00655648">
        <w:rPr>
          <w:rFonts w:ascii="Times New Roman" w:hAnsi="Times New Roman" w:cs="Times New Roman"/>
        </w:rPr>
        <w:t>Kérjük, aki még régi típusú személyi igazolvánnyal rendelkezik, időben gondoskodjon annak cseréjéről!</w:t>
      </w:r>
    </w:p>
    <w:p w14:paraId="6F6812C0" w14:textId="77777777" w:rsidR="00655648" w:rsidRDefault="00655648" w:rsidP="00655648">
      <w:pPr>
        <w:jc w:val="both"/>
        <w:rPr>
          <w:rFonts w:ascii="Times New Roman" w:hAnsi="Times New Roman" w:cs="Times New Roman"/>
        </w:rPr>
      </w:pPr>
    </w:p>
    <w:p w14:paraId="669F4C5A" w14:textId="7BC6FD84" w:rsidR="00655648" w:rsidRDefault="00655648" w:rsidP="006556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Balatonszentgyörgy, 2026. június 11.</w:t>
      </w:r>
    </w:p>
    <w:p w14:paraId="2D35AE5A" w14:textId="77777777" w:rsidR="00655648" w:rsidRDefault="00655648" w:rsidP="00655648">
      <w:pPr>
        <w:jc w:val="both"/>
        <w:rPr>
          <w:rFonts w:ascii="Times New Roman" w:hAnsi="Times New Roman" w:cs="Times New Roman"/>
        </w:rPr>
      </w:pPr>
    </w:p>
    <w:p w14:paraId="4B550082" w14:textId="77777777" w:rsidR="00655648" w:rsidRDefault="00655648" w:rsidP="00655648">
      <w:pPr>
        <w:jc w:val="both"/>
        <w:rPr>
          <w:rFonts w:ascii="Times New Roman" w:hAnsi="Times New Roman" w:cs="Times New Roman"/>
        </w:rPr>
      </w:pPr>
    </w:p>
    <w:p w14:paraId="27CA8EA1" w14:textId="7FCFAAC6" w:rsidR="00655648" w:rsidRPr="00655648" w:rsidRDefault="00655648" w:rsidP="00655648">
      <w:pPr>
        <w:pStyle w:val="Nincstrkz"/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55648">
        <w:rPr>
          <w:rFonts w:ascii="Times New Roman" w:hAnsi="Times New Roman" w:cs="Times New Roman"/>
        </w:rPr>
        <w:t>Simon-Kádár Kamilla</w:t>
      </w:r>
      <w:r w:rsidR="009B671F">
        <w:rPr>
          <w:rFonts w:ascii="Times New Roman" w:hAnsi="Times New Roman" w:cs="Times New Roman"/>
        </w:rPr>
        <w:t xml:space="preserve"> sk.</w:t>
      </w:r>
    </w:p>
    <w:p w14:paraId="382524E3" w14:textId="0CD23BC2" w:rsidR="00655648" w:rsidRDefault="00655648" w:rsidP="00655648">
      <w:pPr>
        <w:pStyle w:val="Nincstrkz"/>
      </w:pPr>
      <w:r w:rsidRPr="00655648">
        <w:rPr>
          <w:rFonts w:ascii="Times New Roman" w:hAnsi="Times New Roman" w:cs="Times New Roman"/>
        </w:rPr>
        <w:tab/>
      </w:r>
      <w:r w:rsidRPr="00655648">
        <w:rPr>
          <w:rFonts w:ascii="Times New Roman" w:hAnsi="Times New Roman" w:cs="Times New Roman"/>
        </w:rPr>
        <w:tab/>
      </w:r>
      <w:r w:rsidRPr="00655648">
        <w:rPr>
          <w:rFonts w:ascii="Times New Roman" w:hAnsi="Times New Roman" w:cs="Times New Roman"/>
        </w:rPr>
        <w:tab/>
      </w:r>
      <w:r w:rsidRPr="00655648">
        <w:rPr>
          <w:rFonts w:ascii="Times New Roman" w:hAnsi="Times New Roman" w:cs="Times New Roman"/>
        </w:rPr>
        <w:tab/>
      </w:r>
      <w:r w:rsidRPr="00655648">
        <w:rPr>
          <w:rFonts w:ascii="Times New Roman" w:hAnsi="Times New Roman" w:cs="Times New Roman"/>
        </w:rPr>
        <w:tab/>
      </w:r>
      <w:r w:rsidRPr="00655648">
        <w:rPr>
          <w:rFonts w:ascii="Times New Roman" w:hAnsi="Times New Roman" w:cs="Times New Roman"/>
        </w:rPr>
        <w:tab/>
      </w:r>
      <w:r w:rsidRPr="00655648">
        <w:rPr>
          <w:rFonts w:ascii="Times New Roman" w:hAnsi="Times New Roman" w:cs="Times New Roman"/>
        </w:rPr>
        <w:tab/>
      </w:r>
      <w:r w:rsidRPr="00655648">
        <w:rPr>
          <w:rFonts w:ascii="Times New Roman" w:hAnsi="Times New Roman" w:cs="Times New Roman"/>
        </w:rPr>
        <w:tab/>
      </w:r>
      <w:r w:rsidRPr="00655648">
        <w:rPr>
          <w:rFonts w:ascii="Times New Roman" w:hAnsi="Times New Roman" w:cs="Times New Roman"/>
        </w:rPr>
        <w:tab/>
      </w:r>
      <w:r w:rsidRPr="00655648">
        <w:rPr>
          <w:rFonts w:ascii="Times New Roman" w:hAnsi="Times New Roman" w:cs="Times New Roman"/>
        </w:rPr>
        <w:tab/>
        <w:t>jegyző</w:t>
      </w:r>
    </w:p>
    <w:p w14:paraId="4DC4C104" w14:textId="77777777" w:rsidR="00655648" w:rsidRPr="00655648" w:rsidRDefault="00655648" w:rsidP="00655648">
      <w:pPr>
        <w:jc w:val="both"/>
        <w:rPr>
          <w:rFonts w:ascii="Times New Roman" w:hAnsi="Times New Roman" w:cs="Times New Roman"/>
        </w:rPr>
      </w:pPr>
    </w:p>
    <w:sectPr w:rsidR="00655648" w:rsidRPr="006556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648"/>
    <w:rsid w:val="003C6014"/>
    <w:rsid w:val="00655648"/>
    <w:rsid w:val="007C4C23"/>
    <w:rsid w:val="009B671F"/>
    <w:rsid w:val="00A55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00F4F"/>
  <w15:chartTrackingRefBased/>
  <w15:docId w15:val="{59D7C7AC-DF0B-4C7C-8EFA-84D9FE728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6556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6556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556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6556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6556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6556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6556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6556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6556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6556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6556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556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655648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655648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655648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655648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655648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655648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6556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6556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6556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6556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6556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655648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655648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655648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556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55648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655648"/>
    <w:rPr>
      <w:b/>
      <w:bCs/>
      <w:smallCaps/>
      <w:color w:val="0F4761" w:themeColor="accent1" w:themeShade="BF"/>
      <w:spacing w:val="5"/>
    </w:rPr>
  </w:style>
  <w:style w:type="paragraph" w:styleId="Nincstrkz">
    <w:name w:val="No Spacing"/>
    <w:uiPriority w:val="1"/>
    <w:qFormat/>
    <w:rsid w:val="006556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86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94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6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3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669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2026-06-10T13:33:00Z</dcterms:created>
  <dcterms:modified xsi:type="dcterms:W3CDTF">2026-06-10T13:39:00Z</dcterms:modified>
</cp:coreProperties>
</file>